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E7" w:rsidRPr="000E03D3" w:rsidRDefault="000B11E7" w:rsidP="000B11E7">
      <w:pPr>
        <w:shd w:val="clear" w:color="auto" w:fill="FFFFFF"/>
        <w:spacing w:after="0" w:line="240" w:lineRule="auto"/>
        <w:ind w:firstLine="567"/>
        <w:jc w:val="center"/>
        <w:rPr>
          <w:rFonts w:asciiTheme="majorHAnsi" w:hAnsiTheme="majorHAnsi"/>
          <w:b/>
          <w:bCs/>
          <w:color w:val="3333FF"/>
          <w:sz w:val="40"/>
          <w:szCs w:val="40"/>
        </w:rPr>
      </w:pPr>
      <w:r w:rsidRPr="000E03D3">
        <w:rPr>
          <w:rFonts w:asciiTheme="majorHAnsi" w:hAnsiTheme="majorHAnsi"/>
          <w:b/>
          <w:bCs/>
          <w:color w:val="3333FF"/>
          <w:sz w:val="40"/>
          <w:szCs w:val="40"/>
        </w:rPr>
        <w:t xml:space="preserve">Година спілкування </w:t>
      </w:r>
    </w:p>
    <w:p w:rsidR="00AB7677" w:rsidRPr="000B11E7" w:rsidRDefault="000B11E7" w:rsidP="000B11E7">
      <w:pPr>
        <w:shd w:val="clear" w:color="auto" w:fill="FFFFFF"/>
        <w:spacing w:after="0" w:line="240" w:lineRule="auto"/>
        <w:ind w:firstLine="567"/>
        <w:jc w:val="center"/>
        <w:rPr>
          <w:rFonts w:asciiTheme="majorHAnsi" w:hAnsiTheme="majorHAnsi"/>
          <w:b/>
          <w:bCs/>
          <w:color w:val="3333FF"/>
          <w:sz w:val="48"/>
          <w:szCs w:val="48"/>
        </w:rPr>
      </w:pPr>
      <w:r w:rsidRPr="000B11E7">
        <w:rPr>
          <w:rFonts w:asciiTheme="majorHAnsi" w:hAnsiTheme="majorHAnsi"/>
          <w:b/>
          <w:bCs/>
          <w:color w:val="3333FF"/>
          <w:sz w:val="48"/>
          <w:szCs w:val="48"/>
        </w:rPr>
        <w:t xml:space="preserve">«З добрим </w:t>
      </w:r>
      <w:proofErr w:type="spellStart"/>
      <w:r w:rsidRPr="000B11E7">
        <w:rPr>
          <w:rFonts w:asciiTheme="majorHAnsi" w:hAnsiTheme="majorHAnsi"/>
          <w:b/>
          <w:bCs/>
          <w:color w:val="3333FF"/>
          <w:sz w:val="48"/>
          <w:szCs w:val="48"/>
        </w:rPr>
        <w:t>дружися</w:t>
      </w:r>
      <w:proofErr w:type="spellEnd"/>
      <w:r w:rsidRPr="000B11E7">
        <w:rPr>
          <w:rFonts w:asciiTheme="majorHAnsi" w:hAnsiTheme="majorHAnsi"/>
          <w:b/>
          <w:bCs/>
          <w:color w:val="3333FF"/>
          <w:sz w:val="48"/>
          <w:szCs w:val="48"/>
        </w:rPr>
        <w:t>, а лихого стережися»</w:t>
      </w:r>
    </w:p>
    <w:p w:rsidR="000B11E7" w:rsidRDefault="000B11E7" w:rsidP="000B11E7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AB7677" w:rsidRDefault="00AB7677" w:rsidP="000B11E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>Мета.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Виховувати дружні стосунки між школярами, роз</w:t>
      </w:r>
      <w:r>
        <w:rPr>
          <w:bCs/>
          <w:iCs/>
          <w:color w:val="000000"/>
          <w:sz w:val="28"/>
          <w:szCs w:val="28"/>
        </w:rPr>
        <w:softHyphen/>
        <w:t>крити перевагу добра над злом. Виховувати бажання жити в мирі й злагоді з рідними, близькими.</w:t>
      </w:r>
    </w:p>
    <w:p w:rsidR="00AB7677" w:rsidRDefault="00AB7677" w:rsidP="000B11E7">
      <w:pPr>
        <w:shd w:val="clear" w:color="auto" w:fill="FFFFFF"/>
        <w:spacing w:after="0" w:line="240" w:lineRule="auto"/>
        <w:jc w:val="both"/>
        <w:rPr>
          <w:bCs/>
          <w:iCs/>
          <w:color w:val="000000"/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>Обладнання.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Книга для позакласного читання у почат</w:t>
      </w:r>
      <w:r>
        <w:rPr>
          <w:bCs/>
          <w:iCs/>
          <w:color w:val="000000"/>
          <w:sz w:val="28"/>
          <w:szCs w:val="28"/>
        </w:rPr>
        <w:softHyphen/>
        <w:t>ковій школі «Добродій».</w:t>
      </w:r>
    </w:p>
    <w:p w:rsidR="000B11E7" w:rsidRDefault="000B11E7" w:rsidP="000B11E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965A87">
        <w:rPr>
          <w:b/>
          <w:bCs/>
          <w:color w:val="000000"/>
          <w:sz w:val="28"/>
          <w:szCs w:val="28"/>
          <w:lang w:val="en-US"/>
        </w:rPr>
        <w:t>I</w:t>
      </w:r>
      <w:r w:rsidRPr="00965A87">
        <w:rPr>
          <w:b/>
          <w:bCs/>
          <w:color w:val="000000"/>
          <w:sz w:val="28"/>
          <w:szCs w:val="28"/>
        </w:rPr>
        <w:t>. Вчитель.</w:t>
      </w:r>
      <w:r w:rsidRPr="00AB7677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Сьогодні ми поговоримо про те, які повинні бути стосунки між школярами в колективі.</w:t>
      </w:r>
      <w:proofErr w:type="gramEnd"/>
      <w:r>
        <w:rPr>
          <w:color w:val="000000"/>
          <w:sz w:val="28"/>
          <w:szCs w:val="28"/>
        </w:rPr>
        <w:t xml:space="preserve"> </w:t>
      </w:r>
      <w:r w:rsidR="00965A87">
        <w:rPr>
          <w:color w:val="000000"/>
          <w:sz w:val="28"/>
          <w:szCs w:val="28"/>
        </w:rPr>
        <w:t xml:space="preserve"> 30</w:t>
      </w:r>
      <w:r w:rsidRPr="00AB767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учнів класу — це колектив. Вас багато, і всі такі різні. Одні дівчатка не схожі на інших дівчаток, одні хлопчики не схожі на інших хлопчиків. Та ще ж і дівчатка не схожі на хлоп</w:t>
      </w:r>
      <w:r>
        <w:rPr>
          <w:color w:val="000000"/>
          <w:sz w:val="28"/>
          <w:szCs w:val="28"/>
        </w:rPr>
        <w:softHyphen/>
        <w:t>чиків. Ото так! А все це зветься клас! А ще — колектив! А щоб цей колектив був дружний, треба, щоб кожен хлопчик і кожна дівчинка цього хотіли, прагнули до цьо</w:t>
      </w:r>
      <w:r>
        <w:rPr>
          <w:color w:val="000000"/>
          <w:sz w:val="28"/>
          <w:szCs w:val="28"/>
        </w:rPr>
        <w:softHyphen/>
        <w:t>го. Щоб не було, як у байці Л.Глібова «Лебідь, Рак та Щу</w:t>
      </w:r>
      <w:r>
        <w:rPr>
          <w:color w:val="000000"/>
          <w:sz w:val="28"/>
          <w:szCs w:val="28"/>
        </w:rPr>
        <w:softHyphen/>
        <w:t xml:space="preserve">ка». </w:t>
      </w:r>
      <w:r>
        <w:rPr>
          <w:iCs/>
          <w:color w:val="000000"/>
          <w:sz w:val="28"/>
          <w:szCs w:val="28"/>
        </w:rPr>
        <w:t xml:space="preserve">(Читає вчитель). </w:t>
      </w:r>
      <w:r>
        <w:rPr>
          <w:color w:val="000000"/>
          <w:sz w:val="28"/>
          <w:szCs w:val="28"/>
        </w:rPr>
        <w:t>Я думаю, що у нашому класі не бу</w:t>
      </w:r>
      <w:r>
        <w:rPr>
          <w:color w:val="000000"/>
          <w:sz w:val="28"/>
          <w:szCs w:val="28"/>
        </w:rPr>
        <w:softHyphen/>
        <w:t>де так, як у байці. Хто хоче бути Лебедем, Щукою, Ра</w:t>
      </w:r>
      <w:r>
        <w:rPr>
          <w:color w:val="000000"/>
          <w:sz w:val="28"/>
          <w:szCs w:val="28"/>
        </w:rPr>
        <w:softHyphen/>
        <w:t>ком? Ніхто! А чому? Бо між ними не було миру і злаго</w:t>
      </w:r>
      <w:r>
        <w:rPr>
          <w:color w:val="000000"/>
          <w:sz w:val="28"/>
          <w:szCs w:val="28"/>
        </w:rPr>
        <w:softHyphen/>
        <w:t>ди. Тому віз залишився на місці. Не було ладу. А що та</w:t>
      </w:r>
      <w:r>
        <w:rPr>
          <w:color w:val="000000"/>
          <w:sz w:val="28"/>
          <w:szCs w:val="28"/>
        </w:rPr>
        <w:softHyphen/>
        <w:t>ке лад? Мир, злагода і лад починається з вашого дому, з вашої сім'ї, з мами, тата і вас. Лад — це коли усі знають, що робити, коли, хто має слухатись і кого слухатись, ко</w:t>
      </w:r>
      <w:r>
        <w:rPr>
          <w:color w:val="000000"/>
          <w:sz w:val="28"/>
          <w:szCs w:val="28"/>
        </w:rPr>
        <w:softHyphen/>
        <w:t>го шанувати, за що відповідати. Всі питання в сім'ї вирішують дружно, сім'єю, як бути і що чинити. Коли у родині лад і мир, то їм радісно і добре живеться. І дім цей у пошані. А немає у сім'ї ладу, не буде і миру. Тоді буде горе. І в класному колективі повинен бути лад, мир і дружба між учнями.</w:t>
      </w:r>
    </w:p>
    <w:p w:rsidR="000B11E7" w:rsidRPr="000B11E7" w:rsidRDefault="00AB7677" w:rsidP="000B11E7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 xml:space="preserve">II. </w:t>
      </w:r>
      <w:r w:rsidRPr="00965A87">
        <w:rPr>
          <w:b/>
          <w:color w:val="000000"/>
          <w:sz w:val="28"/>
          <w:szCs w:val="28"/>
        </w:rPr>
        <w:t>Запам'ятай правила дружби.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 Дружба — це правда і чесність кожного.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2. Поважай тих, з ким дружиш.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3. Що вимагаю від друга, насамперед вимагаю від себе.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4. Ніколи нікого не обманюй, не ображай.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5. Ні до кого не чіпляйся, грай чесно, не дражнись.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6. Будь терплячим, не засмучуйся через невдачу.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7. Ти не кращий за всіх, але і не гірший за всіх!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8. Якщо вмієш добре грати, то навчи іншого.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9. Успіху можна досягти тільки разом, в колективі. Частіше кажи: «Нумо дружити», </w:t>
      </w:r>
      <w:r w:rsidR="000B11E7"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>«Нумо грати!».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10. Ходи до школи. І хай вона буде тобі на радість!</w:t>
      </w:r>
    </w:p>
    <w:p w:rsidR="000B11E7" w:rsidRDefault="000B11E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color w:val="000000"/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 xml:space="preserve">III. </w:t>
      </w:r>
      <w:r w:rsidRPr="00965A87">
        <w:rPr>
          <w:b/>
          <w:color w:val="000000"/>
          <w:sz w:val="28"/>
          <w:szCs w:val="28"/>
        </w:rPr>
        <w:t>Дружбу треба берегти, як зіницю ока.</w:t>
      </w: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Народ склав прислів'я про дружбу.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Дружній череді й вовк не страшний.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Які люди, таке й життя буде.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товаристві лад </w:t>
      </w:r>
      <w:r>
        <w:rPr>
          <w:color w:val="000000"/>
          <w:sz w:val="28"/>
          <w:szCs w:val="28"/>
        </w:rPr>
        <w:t xml:space="preserve">— </w:t>
      </w:r>
      <w:r>
        <w:rPr>
          <w:iCs/>
          <w:color w:val="000000"/>
          <w:sz w:val="28"/>
          <w:szCs w:val="28"/>
        </w:rPr>
        <w:t>усяк тому рад.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Мир будує, війна руйнує.</w:t>
      </w:r>
    </w:p>
    <w:p w:rsidR="000B11E7" w:rsidRDefault="000B11E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 xml:space="preserve">IV. </w:t>
      </w:r>
      <w:r w:rsidRPr="00965A87">
        <w:rPr>
          <w:b/>
          <w:color w:val="000000"/>
          <w:sz w:val="28"/>
          <w:szCs w:val="28"/>
        </w:rPr>
        <w:t>Читання вірша.</w:t>
      </w: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>ЩО ЦЕ ЗНАЧИТЬ - НЕ ДРУЖИТИ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 це значить — не дружити,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Жити так — одинаком?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дружити — це ходити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дверима, а вікном.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 без друга, без подружки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перерві у кутку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Розправлятись самотужки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 апельсином нашвидку.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 дивитись, наче в книжку,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Набік з видом кам'яним,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насправді тишком-нишком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Роздавати штурхани.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школі вчитись й не дружити —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Це, повірте, все одно,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Що, заплющившись, сидіти </w:t>
      </w:r>
    </w:p>
    <w:p w:rsidR="00AB7677" w:rsidRDefault="00AB7677" w:rsidP="00965A87">
      <w:pPr>
        <w:shd w:val="clear" w:color="auto" w:fill="FFFFFF"/>
        <w:spacing w:after="0" w:line="240" w:lineRule="auto"/>
        <w:ind w:firstLine="1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 дивитись у вікно.</w:t>
      </w:r>
    </w:p>
    <w:p w:rsidR="00AB7677" w:rsidRDefault="00AB7677" w:rsidP="00965A87">
      <w:pPr>
        <w:shd w:val="clear" w:color="auto" w:fill="FFFFFF"/>
        <w:spacing w:after="0" w:line="240" w:lineRule="auto"/>
        <w:ind w:firstLine="382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(Оксана </w:t>
      </w:r>
      <w:proofErr w:type="spellStart"/>
      <w:r>
        <w:rPr>
          <w:bCs/>
          <w:iCs/>
          <w:color w:val="000000"/>
          <w:sz w:val="28"/>
          <w:szCs w:val="28"/>
        </w:rPr>
        <w:t>Сенатович</w:t>
      </w:r>
      <w:proofErr w:type="spellEnd"/>
      <w:r>
        <w:rPr>
          <w:bCs/>
          <w:iCs/>
          <w:color w:val="000000"/>
          <w:sz w:val="28"/>
          <w:szCs w:val="28"/>
        </w:rPr>
        <w:t>).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V. Друг... Який він?</w:t>
      </w:r>
      <w:r>
        <w:rPr>
          <w:color w:val="000000"/>
          <w:sz w:val="28"/>
          <w:szCs w:val="28"/>
        </w:rPr>
        <w:t xml:space="preserve"> Чемний, вихований, подільчивий, спокійний чи грубий, злий і жадібний?</w:t>
      </w: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65A87">
        <w:rPr>
          <w:b/>
          <w:bCs/>
          <w:color w:val="000000"/>
          <w:sz w:val="28"/>
          <w:szCs w:val="28"/>
        </w:rPr>
        <w:t xml:space="preserve">VI. </w:t>
      </w:r>
      <w:r w:rsidRPr="00965A87">
        <w:rPr>
          <w:b/>
          <w:color w:val="000000"/>
          <w:sz w:val="28"/>
          <w:szCs w:val="28"/>
        </w:rPr>
        <w:t>Розповіді учнів про друга.</w:t>
      </w:r>
    </w:p>
    <w:p w:rsidR="00AB7677" w:rsidRPr="000B11E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B11E7">
        <w:rPr>
          <w:b/>
          <w:bCs/>
          <w:color w:val="000000"/>
          <w:sz w:val="28"/>
          <w:szCs w:val="28"/>
        </w:rPr>
        <w:t xml:space="preserve">VII. </w:t>
      </w:r>
      <w:r w:rsidRPr="000B11E7">
        <w:rPr>
          <w:b/>
          <w:color w:val="000000"/>
          <w:sz w:val="28"/>
          <w:szCs w:val="28"/>
        </w:rPr>
        <w:t>Учні передають один одному іграшку кота Леопольда зі словами «Давай жити дружно».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0B11E7">
        <w:rPr>
          <w:b/>
          <w:bCs/>
          <w:color w:val="000000"/>
          <w:sz w:val="28"/>
          <w:szCs w:val="28"/>
        </w:rPr>
        <w:t xml:space="preserve">VIII. </w:t>
      </w:r>
      <w:r w:rsidRPr="000B11E7">
        <w:rPr>
          <w:b/>
          <w:color w:val="000000"/>
          <w:sz w:val="28"/>
          <w:szCs w:val="28"/>
        </w:rPr>
        <w:t>Послухайте вірш А.Костецького «Утрьох».</w:t>
      </w:r>
      <w:r>
        <w:rPr>
          <w:color w:val="000000"/>
          <w:sz w:val="28"/>
          <w:szCs w:val="28"/>
        </w:rPr>
        <w:t xml:space="preserve"> Поду</w:t>
      </w:r>
      <w:r>
        <w:rPr>
          <w:color w:val="000000"/>
          <w:sz w:val="28"/>
          <w:szCs w:val="28"/>
        </w:rPr>
        <w:softHyphen/>
        <w:t xml:space="preserve">майте, чому Славко залишився сам, без друзів?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Славкові,</w:t>
      </w:r>
      <w:r w:rsidR="00965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 з квартири сорок,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велосипед купили вчора.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Він зразу в двір його потяг,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прудкого та дзвінкого,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хизувався ним,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нас</w:t>
      </w:r>
      <w:r w:rsidR="00965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не, підпускав до нього.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Просив Юрко: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— Ну дай хоч раз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проїду метрів двісті!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він Юркові: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Ач який! Свого купи та їзди.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 я просив. Та він: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Моє! —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 нам кататись не дає...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Ну й що, нехай!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ми зате разом в кіно ходили,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разом у нашому дворі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співали скільки сили,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потім</w:t>
      </w:r>
      <w:r w:rsidR="00965A87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>али у квачі,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аж поки вечір не почавсь.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що Славко?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Він сам-один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сидів з велосипедом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 вже кататись не хотів.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Отак йому і треба!</w:t>
      </w: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IX. А зараз подумай, як ти поведешся?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Ти їздиш на велосипеді, а товариш просить поката</w:t>
      </w:r>
      <w:r>
        <w:rPr>
          <w:color w:val="000000"/>
          <w:sz w:val="28"/>
          <w:szCs w:val="28"/>
        </w:rPr>
        <w:softHyphen/>
        <w:t>тися. Скажеш: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Нехай тобі тато купить велосипед, тоді й покатаєшся.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Дозволю товаришеві покататись.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Не дозволю кататись, поки не принесе багато цуке</w:t>
      </w:r>
      <w:r>
        <w:rPr>
          <w:color w:val="000000"/>
          <w:sz w:val="28"/>
          <w:szCs w:val="28"/>
        </w:rPr>
        <w:softHyphen/>
        <w:t>рок.</w:t>
      </w: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X. Зараз перевіримо, який ти друг. На перерві ти поспішаєш до їдальні. Назустріч тобі дівчинка. Ти випад</w:t>
      </w:r>
      <w:r w:rsidRPr="00965A87">
        <w:rPr>
          <w:b/>
          <w:color w:val="000000"/>
          <w:sz w:val="28"/>
          <w:szCs w:val="28"/>
        </w:rPr>
        <w:softHyphen/>
        <w:t>ково її штовхнув. Вона падає і плаче. Як ти вчиниш?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Побіжи</w:t>
      </w:r>
      <w:r w:rsidR="000B11E7">
        <w:rPr>
          <w:color w:val="000000"/>
          <w:sz w:val="28"/>
          <w:szCs w:val="28"/>
        </w:rPr>
        <w:t>ш далі, адже так їсти хочеться?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Крикнеш: «Гей, роззяво, дивитися треба!»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Скажеш: «Вибач!» і побіжиш далі. —.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Допоможеш дівчинці встати і вибачишся.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 xml:space="preserve">ХІ. Послухайте вірш А.Костецького «Чемний герой».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Вітьок</w:t>
      </w:r>
      <w:r w:rsidR="00965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965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третьокласник крокує додому героєм таким,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 й не снилось нікому.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Аж раптом назустріч — </w:t>
      </w:r>
      <w:proofErr w:type="spellStart"/>
      <w:r>
        <w:rPr>
          <w:color w:val="000000"/>
          <w:sz w:val="28"/>
          <w:szCs w:val="28"/>
        </w:rPr>
        <w:t>першак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Всміхнувсь Вітько і промовив: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Так-так! — і, випнувши груди, підходить до нього: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Гей, ти! Треба старшим давати дорогу! </w:t>
      </w:r>
    </w:p>
    <w:p w:rsid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хлопця малого портфелем як лясне! </w:t>
      </w:r>
    </w:p>
    <w:p w:rsidR="000B11E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Аж всівся на землю малий першокласник...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Вітько реготнув: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Так і треба, щоб знав!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 далі по вулиці покрокував.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Іде і пишається подвигом власним.</w:t>
      </w:r>
    </w:p>
    <w:p w:rsidR="00AB7677" w:rsidRPr="00965A8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XII. Бесіда «Хто може бути твоїм другом?»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Хлопчик і дівчинка.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Мама і тато.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Собачка і киця.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— Синя квіточка і пташка тощо.</w:t>
      </w:r>
    </w:p>
    <w:p w:rsidR="00AB7677" w:rsidRDefault="00965A8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ХІІ</w:t>
      </w:r>
      <w:r w:rsidR="00AB7677" w:rsidRPr="00965A87">
        <w:rPr>
          <w:b/>
          <w:color w:val="000000"/>
          <w:sz w:val="28"/>
          <w:szCs w:val="28"/>
        </w:rPr>
        <w:t>І. Звичайно, Вітько не може бути вам другом.</w:t>
      </w:r>
      <w:r w:rsidR="00AB7677">
        <w:rPr>
          <w:color w:val="000000"/>
          <w:sz w:val="28"/>
          <w:szCs w:val="28"/>
        </w:rPr>
        <w:t xml:space="preserve"> А ще пам'ятайте, діти! Є така книга в Україні «Декларація прав людини». У ній записано: «Ніхто не має права ображати іншу людину, принижувати її і жорстоко з нею поводи</w:t>
      </w:r>
      <w:r w:rsidR="00AB7677">
        <w:rPr>
          <w:color w:val="000000"/>
          <w:sz w:val="28"/>
          <w:szCs w:val="28"/>
        </w:rPr>
        <w:softHyphen/>
        <w:t>тись».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Усі народжуються вільними і рівними. Усі повинні ста</w:t>
      </w:r>
      <w:r>
        <w:rPr>
          <w:color w:val="000000"/>
          <w:sz w:val="28"/>
          <w:szCs w:val="28"/>
        </w:rPr>
        <w:softHyphen/>
        <w:t>витись один до одного як брати і сестри.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965A87">
        <w:rPr>
          <w:b/>
          <w:color w:val="000000"/>
          <w:sz w:val="28"/>
          <w:szCs w:val="28"/>
        </w:rPr>
        <w:t>XIV. Отже, мир і злагода перш за все починається від вашої дружби в колективі.</w:t>
      </w:r>
      <w:r>
        <w:rPr>
          <w:color w:val="000000"/>
          <w:sz w:val="28"/>
          <w:szCs w:val="28"/>
        </w:rPr>
        <w:t xml:space="preserve"> Давайте вивчимо вірш.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КАШКА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Пахне на лузі кашка,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Лізе до кашки мурашка,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Тільки не кожна комашка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Меду нап'ється з кашки.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Кашка лише з бджолою 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Дружить, як я з тобою.</w:t>
      </w:r>
    </w:p>
    <w:p w:rsidR="00AB7677" w:rsidRPr="000B11E7" w:rsidRDefault="00AB7677" w:rsidP="000B11E7">
      <w:pPr>
        <w:shd w:val="clear" w:color="auto" w:fill="FFFFFF"/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0B11E7">
        <w:rPr>
          <w:b/>
          <w:color w:val="000000"/>
          <w:sz w:val="28"/>
          <w:szCs w:val="28"/>
        </w:rPr>
        <w:lastRenderedPageBreak/>
        <w:t>АНКЕТА ДЛЯ ДІТЕЙ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Чи знаєш ти своїх однокласників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Хто з учнів у класі тобі найбільше подобається і чому?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Хто подобається менше і чому?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Хто в класі ділиться з тобою своїми думками, пере</w:t>
      </w:r>
      <w:r>
        <w:rPr>
          <w:color w:val="000000"/>
          <w:sz w:val="28"/>
          <w:szCs w:val="28"/>
        </w:rPr>
        <w:softHyphen/>
        <w:t>живаннями, спілкується з тобою?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Хто в класі відвертається від тебе, не хоче з тобою спілкуватись?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Хто з однокласників любить спорт, шити або майструвати, лагодити, взагалі працювати?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Хто з однокласників з інтересом навчається, має хо</w:t>
      </w:r>
      <w:r>
        <w:rPr>
          <w:color w:val="000000"/>
          <w:sz w:val="28"/>
          <w:szCs w:val="28"/>
        </w:rPr>
        <w:softHyphen/>
        <w:t>роші оцінки, поглиблює знання?</w:t>
      </w:r>
    </w:p>
    <w:p w:rsidR="00AB7677" w:rsidRDefault="00AB7677" w:rsidP="00965A87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Хто з однокласників багато читає, цікавиться мистецтвом, релігією, бере участь у художній самодіяль</w:t>
      </w:r>
      <w:r>
        <w:rPr>
          <w:color w:val="000000"/>
          <w:sz w:val="28"/>
          <w:szCs w:val="28"/>
        </w:rPr>
        <w:softHyphen/>
        <w:t>ності?</w:t>
      </w:r>
    </w:p>
    <w:p w:rsidR="006975C1" w:rsidRPr="000B11E7" w:rsidRDefault="006975C1" w:rsidP="000B11E7">
      <w:pPr>
        <w:shd w:val="clear" w:color="auto" w:fill="FFFFFF"/>
        <w:spacing w:line="360" w:lineRule="auto"/>
        <w:rPr>
          <w:bCs/>
          <w:i/>
          <w:color w:val="000000"/>
          <w:sz w:val="52"/>
          <w:szCs w:val="52"/>
        </w:rPr>
      </w:pPr>
    </w:p>
    <w:sectPr w:rsidR="006975C1" w:rsidRPr="000B11E7" w:rsidSect="00DC02A8">
      <w:footerReference w:type="default" r:id="rId7"/>
      <w:pgSz w:w="11909" w:h="16834"/>
      <w:pgMar w:top="567" w:right="567" w:bottom="567" w:left="851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2D" w:rsidRDefault="00775F2D" w:rsidP="00DC02A8">
      <w:pPr>
        <w:spacing w:after="0" w:line="240" w:lineRule="auto"/>
      </w:pPr>
      <w:r>
        <w:separator/>
      </w:r>
    </w:p>
  </w:endnote>
  <w:endnote w:type="continuationSeparator" w:id="0">
    <w:p w:rsidR="00775F2D" w:rsidRDefault="00775F2D" w:rsidP="00DC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8" w:rsidRDefault="00DC02A8">
    <w:pPr>
      <w:pStyle w:val="a7"/>
    </w:pPr>
    <w:proofErr w:type="spellStart"/>
    <w:r>
      <w:rPr>
        <w:i/>
      </w:rPr>
      <w:t>Голянич</w:t>
    </w:r>
    <w:proofErr w:type="spellEnd"/>
    <w:r>
      <w:rPr>
        <w:i/>
      </w:rPr>
      <w:t xml:space="preserve"> Н.І. вихователь ГПД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2D" w:rsidRDefault="00775F2D" w:rsidP="00DC02A8">
      <w:pPr>
        <w:spacing w:after="0" w:line="240" w:lineRule="auto"/>
      </w:pPr>
      <w:r>
        <w:separator/>
      </w:r>
    </w:p>
  </w:footnote>
  <w:footnote w:type="continuationSeparator" w:id="0">
    <w:p w:rsidR="00775F2D" w:rsidRDefault="00775F2D" w:rsidP="00DC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45"/>
    <w:rsid w:val="000B11E7"/>
    <w:rsid w:val="000E03D3"/>
    <w:rsid w:val="002F6045"/>
    <w:rsid w:val="00621498"/>
    <w:rsid w:val="006975C1"/>
    <w:rsid w:val="00775F2D"/>
    <w:rsid w:val="00965A87"/>
    <w:rsid w:val="00A44E4B"/>
    <w:rsid w:val="00AB7677"/>
    <w:rsid w:val="00C07BE4"/>
    <w:rsid w:val="00DC02A8"/>
    <w:rsid w:val="00EA735C"/>
    <w:rsid w:val="00E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2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2A8"/>
  </w:style>
  <w:style w:type="paragraph" w:styleId="a7">
    <w:name w:val="footer"/>
    <w:basedOn w:val="a"/>
    <w:link w:val="a8"/>
    <w:unhideWhenUsed/>
    <w:rsid w:val="00DC02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C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02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2A8"/>
  </w:style>
  <w:style w:type="paragraph" w:styleId="a7">
    <w:name w:val="footer"/>
    <w:basedOn w:val="a"/>
    <w:link w:val="a8"/>
    <w:unhideWhenUsed/>
    <w:rsid w:val="00DC02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C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3709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2013-02-17T14:34:00Z</cp:lastPrinted>
  <dcterms:created xsi:type="dcterms:W3CDTF">2013-01-23T20:23:00Z</dcterms:created>
  <dcterms:modified xsi:type="dcterms:W3CDTF">2013-12-27T17:36:00Z</dcterms:modified>
</cp:coreProperties>
</file>