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2A" w:rsidRPr="00A73D2A" w:rsidRDefault="00A73D2A" w:rsidP="00A73D2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A73D2A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uk-UA"/>
        </w:rPr>
        <w:t>Чи знаєте ви?</w:t>
      </w:r>
      <w:r w:rsidRPr="00A73D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 </w:t>
      </w:r>
    </w:p>
    <w:p w:rsidR="00A73D2A" w:rsidRPr="00A73D2A" w:rsidRDefault="00A73D2A" w:rsidP="00A73D2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Вікторина </w:t>
      </w:r>
    </w:p>
    <w:p w:rsidR="00A73D2A" w:rsidRPr="00A73D2A" w:rsidRDefault="00A73D2A" w:rsidP="00A73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дошкільників і дітей молодшого шкільного віку </w:t>
      </w:r>
    </w:p>
    <w:p w:rsidR="00A73D2A" w:rsidRPr="00A73D2A" w:rsidRDefault="00A73D2A" w:rsidP="00A73D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</w:p>
    <w:p w:rsidR="00A73D2A" w:rsidRPr="00A73D2A" w:rsidRDefault="00A73D2A" w:rsidP="00A73D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Ведучий: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Діти, хто з вас знає цього вірша </w:t>
      </w:r>
      <w:proofErr w:type="spellStart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„Тім-дін</w:t>
      </w:r>
      <w:proofErr w:type="spellEnd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тілі-дін</w:t>
      </w:r>
      <w:proofErr w:type="spellEnd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Загорівся </w:t>
      </w:r>
      <w:proofErr w:type="spellStart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кицин</w:t>
      </w:r>
      <w:proofErr w:type="spellEnd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дім”...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Діти: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Знаємо! </w:t>
      </w:r>
      <w:proofErr w:type="spellStart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Знаємо</w:t>
      </w:r>
      <w:proofErr w:type="spellEnd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Ведучий: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Але від чого він загорівся – це треба вгадати. Як ви гадаєте, діти?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Діти</w:t>
      </w:r>
      <w:r w:rsidRPr="00A73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(відповідають):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Будинок загорівся від несправної печі. Піч, у якій горів вогонь, було залишено без догляду. Кішка залишила непогашеним примус або керогаз і т.д.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Ведучий: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Діти, хто далі прочитає вірш </w:t>
      </w:r>
      <w:proofErr w:type="spellStart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„Кицин</w:t>
      </w:r>
      <w:proofErr w:type="spellEnd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дім”?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Діти: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(продовжують читати вірша)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Граючий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„Кицька</w:t>
      </w:r>
      <w:proofErr w:type="spellEnd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вискочила, очі витріщила”.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Ведучий: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(перебиває) Правильно. Діти, а чому кицька вискочила і витріщила очі?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Діти: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Розгубилась, злякалась пожежі!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Ведучий: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Правильно діти. Але в таких випадках ніколи не треба розгублюватись. І хто в цьому випадку не розгубився?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Діти: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Курка!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Ведучий: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 чому ви так думаєте?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Діти: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Курка взяла відро і побігла заливати палаючий будинок.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Ведучий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А як ви гадаєте, діти, чи досить віра води, щоб загасити будинок?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Діти: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Так! Ні!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Ведучий: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Звичайно, ні. Що треба робити у цьому випадку?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Діти: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Викликати пожежників! Зібрати людей!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Ведучий: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Правильно, діти! А хто з вас знає, як це зробити?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Діти: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По телефону „101”.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Ведучий: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Відповіли правильно, але не повністю. Щоб викликати пожежників у місті, треба по телефону набрати номер „101” і точно назвати місто, адресу пожежі та що саме горить. А в сільській місцевості, щоб зібрати на пожежу людей, слід першому, хто її побачив, побігти до дзвона або рейки і, ударяючи по ньому, підняти тривогу. Зрозуміли?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Діти: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Так!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Ведучий: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Але найцікавіші пристрої є в державних та приватних установах, це – </w:t>
      </w:r>
      <w:proofErr w:type="spellStart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„автоматичні</w:t>
      </w:r>
      <w:proofErr w:type="spellEnd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пожежники”. Тільки з’явиться дим або вогонь, навіть від сірників, - вони відразу побачать і негайно повідомлять про це пожежників. </w:t>
      </w:r>
    </w:p>
    <w:p w:rsidR="00A73D2A" w:rsidRPr="00A73D2A" w:rsidRDefault="00A73D2A" w:rsidP="00A73D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A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Загадки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(останнє слово </w:t>
      </w:r>
      <w:proofErr w:type="spellStart"/>
      <w:r w:rsidRPr="00A73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куплета</w:t>
      </w:r>
      <w:proofErr w:type="spellEnd"/>
      <w:r w:rsidRPr="00A73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діти повинні відгадати і вимовити хором)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Жар з-під заслінки упав,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В хаті – вогонь запалав.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Не дивися, не чекай,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А водою заливай.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Як побачиш – малюки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Узялись за сірники,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Як ти маєш їх спиняти?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Сірники у них забрати.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Розігрівсь утюг твій дуже, </w:t>
      </w:r>
      <w:bookmarkStart w:id="0" w:name="_GoBack"/>
      <w:bookmarkEnd w:id="0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Що робити будеш, друже?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За гаряче не хапай,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Із розетки вимикай.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Як побачиш – десь горить,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Мусиш ти в ту саму мить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До пожежників дзвонити,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Про пожежу сповістити.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Вивчіть правила пожежні,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Будьте завжди обережні.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Знає хай дитина кожна: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Жартувать</w:t>
      </w:r>
      <w:proofErr w:type="spellEnd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вогнем не можна.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Книжкова виставка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„Перекрий</w:t>
      </w:r>
      <w:proofErr w:type="spellEnd"/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вогню дорогу”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1. Вогонь – друг і ворог людини.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2. Будь обережним з вогнем. </w:t>
      </w:r>
      <w:r w:rsidRPr="00A73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3. Тема пожежі в художній літературі.</w:t>
      </w:r>
    </w:p>
    <w:p w:rsidR="006975C1" w:rsidRDefault="006975C1"/>
    <w:sectPr w:rsidR="006975C1" w:rsidSect="004D44A1">
      <w:footerReference w:type="default" r:id="rId7"/>
      <w:pgSz w:w="11907" w:h="16840" w:code="9"/>
      <w:pgMar w:top="567" w:right="567" w:bottom="567" w:left="1134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D5E" w:rsidRDefault="00FA1D5E" w:rsidP="004D44A1">
      <w:pPr>
        <w:spacing w:after="0" w:line="240" w:lineRule="auto"/>
      </w:pPr>
      <w:r>
        <w:separator/>
      </w:r>
    </w:p>
  </w:endnote>
  <w:endnote w:type="continuationSeparator" w:id="0">
    <w:p w:rsidR="00FA1D5E" w:rsidRDefault="00FA1D5E" w:rsidP="004D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A1" w:rsidRDefault="004D44A1">
    <w:pPr>
      <w:pStyle w:val="a5"/>
    </w:pPr>
    <w:proofErr w:type="spellStart"/>
    <w:r>
      <w:rPr>
        <w:i/>
      </w:rPr>
      <w:t>Голянич</w:t>
    </w:r>
    <w:proofErr w:type="spellEnd"/>
    <w:r>
      <w:rPr>
        <w:i/>
      </w:rPr>
      <w:t xml:space="preserve"> Н.</w:t>
    </w:r>
    <w:r w:rsidRPr="00260800">
      <w:rPr>
        <w:i/>
      </w:rPr>
      <w:t>І. вихователь ГПД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D5E" w:rsidRDefault="00FA1D5E" w:rsidP="004D44A1">
      <w:pPr>
        <w:spacing w:after="0" w:line="240" w:lineRule="auto"/>
      </w:pPr>
      <w:r>
        <w:separator/>
      </w:r>
    </w:p>
  </w:footnote>
  <w:footnote w:type="continuationSeparator" w:id="0">
    <w:p w:rsidR="00FA1D5E" w:rsidRDefault="00FA1D5E" w:rsidP="004D4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40"/>
    <w:rsid w:val="00392540"/>
    <w:rsid w:val="004D44A1"/>
    <w:rsid w:val="006975C1"/>
    <w:rsid w:val="00A44E4B"/>
    <w:rsid w:val="00A73D2A"/>
    <w:rsid w:val="00C07BE4"/>
    <w:rsid w:val="00EA735C"/>
    <w:rsid w:val="00EB2C2D"/>
    <w:rsid w:val="00FA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3D2A"/>
  </w:style>
  <w:style w:type="paragraph" w:styleId="a3">
    <w:name w:val="header"/>
    <w:basedOn w:val="a"/>
    <w:link w:val="a4"/>
    <w:uiPriority w:val="99"/>
    <w:unhideWhenUsed/>
    <w:rsid w:val="004D44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4A1"/>
  </w:style>
  <w:style w:type="paragraph" w:styleId="a5">
    <w:name w:val="footer"/>
    <w:basedOn w:val="a"/>
    <w:link w:val="a6"/>
    <w:unhideWhenUsed/>
    <w:rsid w:val="004D44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D4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3D2A"/>
  </w:style>
  <w:style w:type="paragraph" w:styleId="a3">
    <w:name w:val="header"/>
    <w:basedOn w:val="a"/>
    <w:link w:val="a4"/>
    <w:uiPriority w:val="99"/>
    <w:unhideWhenUsed/>
    <w:rsid w:val="004D44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4A1"/>
  </w:style>
  <w:style w:type="paragraph" w:styleId="a5">
    <w:name w:val="footer"/>
    <w:basedOn w:val="a"/>
    <w:link w:val="a6"/>
    <w:unhideWhenUsed/>
    <w:rsid w:val="004D44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D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1570</Words>
  <Characters>896</Characters>
  <Application>Microsoft Office Word</Application>
  <DocSecurity>0</DocSecurity>
  <Lines>7</Lines>
  <Paragraphs>4</Paragraphs>
  <ScaleCrop>false</ScaleCrop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2013-01-11T14:34:00Z</dcterms:created>
  <dcterms:modified xsi:type="dcterms:W3CDTF">2013-12-27T17:28:00Z</dcterms:modified>
</cp:coreProperties>
</file>